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A9" w:rsidRDefault="00F431A9" w:rsidP="00A523F2">
      <w:pPr>
        <w:spacing w:line="500" w:lineRule="exact"/>
        <w:rPr>
          <w:rStyle w:val="NormalCharacter"/>
          <w:rFonts w:ascii="仿宋_GB2312" w:eastAsia="仿宋_GB2312" w:hAnsi="仿宋_GB2312" w:cs="仿宋_GB2312"/>
          <w:b/>
          <w:sz w:val="32"/>
          <w:szCs w:val="32"/>
        </w:rPr>
      </w:pPr>
    </w:p>
    <w:p w:rsidR="00F431A9" w:rsidRDefault="00695159">
      <w:pPr>
        <w:pStyle w:val="Heading1"/>
        <w:pageBreakBefore/>
        <w:spacing w:before="0" w:after="0" w:line="360" w:lineRule="auto"/>
        <w:rPr>
          <w:rStyle w:val="NormalCharacter"/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 w:val="0"/>
          <w:bCs w:val="0"/>
          <w:sz w:val="32"/>
          <w:szCs w:val="32"/>
        </w:rPr>
        <w:lastRenderedPageBreak/>
        <w:t>附：投标文件格式</w:t>
      </w:r>
    </w:p>
    <w:p w:rsidR="00F431A9" w:rsidRDefault="00F431A9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sz w:val="44"/>
          <w:szCs w:val="44"/>
        </w:rPr>
      </w:pPr>
    </w:p>
    <w:p w:rsidR="00F431A9" w:rsidRDefault="00695159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sz w:val="44"/>
          <w:szCs w:val="44"/>
        </w:rPr>
      </w:pPr>
      <w:r>
        <w:rPr>
          <w:rStyle w:val="NormalCharacter"/>
          <w:rFonts w:ascii="宋体" w:hAnsi="宋体"/>
          <w:b/>
          <w:sz w:val="44"/>
          <w:szCs w:val="44"/>
        </w:rPr>
        <w:t>淮北市交通运输局重要信息系统网络安全等级保护测评服务项目</w:t>
      </w:r>
    </w:p>
    <w:p w:rsidR="00F431A9" w:rsidRDefault="00F431A9">
      <w:pPr>
        <w:snapToGrid w:val="0"/>
        <w:spacing w:line="360" w:lineRule="auto"/>
        <w:ind w:firstLineChars="900" w:firstLine="1897"/>
        <w:rPr>
          <w:rStyle w:val="NormalCharacter"/>
          <w:rFonts w:ascii="宋体" w:hAnsi="宋体"/>
          <w:b/>
        </w:rPr>
      </w:pPr>
    </w:p>
    <w:p w:rsidR="00F431A9" w:rsidRDefault="00F431A9">
      <w:pPr>
        <w:snapToGrid w:val="0"/>
        <w:spacing w:line="360" w:lineRule="auto"/>
        <w:ind w:firstLineChars="900" w:firstLine="1897"/>
        <w:rPr>
          <w:rStyle w:val="NormalCharacter"/>
          <w:rFonts w:ascii="宋体" w:hAnsi="宋体"/>
          <w:b/>
        </w:rPr>
      </w:pPr>
    </w:p>
    <w:p w:rsidR="00F431A9" w:rsidRDefault="00F431A9">
      <w:pPr>
        <w:snapToGrid w:val="0"/>
        <w:spacing w:line="360" w:lineRule="auto"/>
        <w:ind w:firstLineChars="900" w:firstLine="1897"/>
        <w:rPr>
          <w:rStyle w:val="NormalCharacter"/>
          <w:rFonts w:ascii="宋体" w:hAnsi="宋体"/>
          <w:b/>
        </w:rPr>
      </w:pPr>
    </w:p>
    <w:p w:rsidR="00F431A9" w:rsidRDefault="00F431A9">
      <w:pPr>
        <w:snapToGrid w:val="0"/>
        <w:spacing w:line="360" w:lineRule="auto"/>
        <w:ind w:firstLineChars="900" w:firstLine="1897"/>
        <w:rPr>
          <w:rStyle w:val="NormalCharacter"/>
          <w:rFonts w:ascii="宋体" w:hAnsi="宋体"/>
          <w:b/>
        </w:rPr>
      </w:pPr>
    </w:p>
    <w:p w:rsidR="00F431A9" w:rsidRDefault="00695159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sz w:val="52"/>
        </w:rPr>
      </w:pPr>
      <w:r>
        <w:rPr>
          <w:rStyle w:val="NormalCharacter"/>
          <w:rFonts w:ascii="宋体" w:hAnsi="宋体"/>
          <w:b/>
          <w:sz w:val="52"/>
        </w:rPr>
        <w:t>投</w:t>
      </w:r>
      <w:r>
        <w:rPr>
          <w:rStyle w:val="NormalCharacter"/>
          <w:rFonts w:ascii="宋体" w:hAnsi="宋体"/>
          <w:b/>
          <w:sz w:val="52"/>
        </w:rPr>
        <w:t xml:space="preserve"> </w:t>
      </w:r>
    </w:p>
    <w:p w:rsidR="00F431A9" w:rsidRDefault="00695159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sz w:val="52"/>
        </w:rPr>
      </w:pPr>
      <w:r>
        <w:rPr>
          <w:rStyle w:val="NormalCharacter"/>
          <w:rFonts w:ascii="宋体" w:hAnsi="宋体"/>
          <w:b/>
          <w:sz w:val="52"/>
        </w:rPr>
        <w:t>标</w:t>
      </w:r>
      <w:r>
        <w:rPr>
          <w:rStyle w:val="NormalCharacter"/>
          <w:rFonts w:ascii="宋体" w:hAnsi="宋体"/>
          <w:b/>
          <w:sz w:val="52"/>
        </w:rPr>
        <w:t xml:space="preserve"> </w:t>
      </w:r>
    </w:p>
    <w:p w:rsidR="00F431A9" w:rsidRDefault="00695159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sz w:val="52"/>
        </w:rPr>
      </w:pPr>
      <w:r>
        <w:rPr>
          <w:rStyle w:val="NormalCharacter"/>
          <w:rFonts w:ascii="宋体" w:hAnsi="宋体"/>
          <w:b/>
          <w:sz w:val="52"/>
        </w:rPr>
        <w:t>文</w:t>
      </w:r>
      <w:r>
        <w:rPr>
          <w:rStyle w:val="NormalCharacter"/>
          <w:rFonts w:ascii="宋体" w:hAnsi="宋体"/>
          <w:b/>
          <w:sz w:val="52"/>
        </w:rPr>
        <w:t xml:space="preserve"> </w:t>
      </w:r>
    </w:p>
    <w:p w:rsidR="00F431A9" w:rsidRDefault="00695159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sz w:val="52"/>
        </w:rPr>
      </w:pPr>
      <w:r>
        <w:rPr>
          <w:rStyle w:val="NormalCharacter"/>
          <w:rFonts w:ascii="宋体" w:hAnsi="宋体"/>
          <w:b/>
          <w:sz w:val="52"/>
        </w:rPr>
        <w:t>件</w:t>
      </w:r>
    </w:p>
    <w:p w:rsidR="00F431A9" w:rsidRDefault="00F431A9">
      <w:pPr>
        <w:snapToGrid w:val="0"/>
        <w:spacing w:after="156" w:line="360" w:lineRule="auto"/>
        <w:rPr>
          <w:rStyle w:val="NormalCharacter"/>
          <w:rFonts w:ascii="宋体" w:hAnsi="宋体"/>
          <w:b/>
          <w:sz w:val="36"/>
        </w:rPr>
      </w:pPr>
    </w:p>
    <w:p w:rsidR="00F431A9" w:rsidRDefault="00F431A9">
      <w:pPr>
        <w:snapToGrid w:val="0"/>
        <w:spacing w:after="156" w:line="360" w:lineRule="auto"/>
        <w:rPr>
          <w:rStyle w:val="NormalCharacter"/>
          <w:rFonts w:ascii="宋体" w:hAnsi="宋体"/>
          <w:b/>
          <w:sz w:val="24"/>
        </w:rPr>
      </w:pPr>
    </w:p>
    <w:p w:rsidR="00F431A9" w:rsidRDefault="00F431A9">
      <w:pPr>
        <w:snapToGrid w:val="0"/>
        <w:spacing w:after="156" w:line="360" w:lineRule="auto"/>
        <w:jc w:val="center"/>
        <w:rPr>
          <w:rStyle w:val="NormalCharacter"/>
          <w:rFonts w:ascii="宋体" w:hAnsi="宋体"/>
          <w:b/>
          <w:sz w:val="24"/>
        </w:rPr>
      </w:pPr>
    </w:p>
    <w:p w:rsidR="00F431A9" w:rsidRDefault="00695159">
      <w:pPr>
        <w:snapToGrid w:val="0"/>
        <w:spacing w:after="156" w:line="360" w:lineRule="auto"/>
        <w:jc w:val="center"/>
        <w:rPr>
          <w:rStyle w:val="NormalCharacter"/>
          <w:rFonts w:ascii="宋体" w:hAnsi="宋体"/>
          <w:b/>
          <w:sz w:val="30"/>
          <w:szCs w:val="30"/>
          <w:u w:val="single"/>
        </w:rPr>
      </w:pPr>
      <w:r>
        <w:rPr>
          <w:rStyle w:val="NormalCharacter"/>
          <w:rFonts w:ascii="宋体" w:hAnsi="宋体"/>
          <w:b/>
          <w:sz w:val="30"/>
          <w:szCs w:val="30"/>
        </w:rPr>
        <w:t>投标人：</w:t>
      </w:r>
    </w:p>
    <w:p w:rsidR="00F431A9" w:rsidRDefault="00695159">
      <w:pPr>
        <w:snapToGrid w:val="0"/>
        <w:spacing w:after="156" w:line="360" w:lineRule="auto"/>
        <w:jc w:val="center"/>
        <w:rPr>
          <w:rStyle w:val="NormalCharacter"/>
          <w:rFonts w:ascii="宋体" w:hAnsi="宋体"/>
          <w:b/>
          <w:sz w:val="30"/>
          <w:szCs w:val="30"/>
          <w:u w:val="single"/>
        </w:rPr>
      </w:pPr>
      <w:r>
        <w:rPr>
          <w:rStyle w:val="NormalCharacter"/>
          <w:rFonts w:ascii="宋体" w:hAnsi="宋体"/>
          <w:b/>
          <w:sz w:val="30"/>
          <w:szCs w:val="30"/>
        </w:rPr>
        <w:t>日</w:t>
      </w:r>
      <w:r>
        <w:rPr>
          <w:rStyle w:val="NormalCharacter"/>
          <w:rFonts w:ascii="宋体" w:hAnsi="宋体"/>
          <w:b/>
          <w:sz w:val="30"/>
          <w:szCs w:val="30"/>
        </w:rPr>
        <w:t xml:space="preserve">  </w:t>
      </w:r>
      <w:r>
        <w:rPr>
          <w:rStyle w:val="NormalCharacter"/>
          <w:rFonts w:ascii="宋体" w:hAnsi="宋体"/>
          <w:b/>
          <w:sz w:val="30"/>
          <w:szCs w:val="30"/>
        </w:rPr>
        <w:t>期：</w:t>
      </w:r>
      <w:r>
        <w:rPr>
          <w:rStyle w:val="NormalCharacter"/>
          <w:rFonts w:ascii="宋体" w:hAnsi="宋体"/>
          <w:b/>
          <w:sz w:val="30"/>
          <w:szCs w:val="30"/>
          <w:u w:val="single" w:color="000000"/>
        </w:rPr>
        <w:t xml:space="preserve"> 2022 </w:t>
      </w:r>
      <w:r>
        <w:rPr>
          <w:rStyle w:val="NormalCharacter"/>
          <w:rFonts w:ascii="宋体" w:hAnsi="宋体"/>
          <w:b/>
          <w:sz w:val="30"/>
          <w:szCs w:val="30"/>
        </w:rPr>
        <w:t>年</w:t>
      </w:r>
      <w:r>
        <w:rPr>
          <w:rStyle w:val="NormalCharacter"/>
          <w:rFonts w:ascii="宋体" w:hAnsi="宋体"/>
          <w:b/>
          <w:sz w:val="30"/>
          <w:szCs w:val="30"/>
          <w:u w:val="single" w:color="000000"/>
        </w:rPr>
        <w:t xml:space="preserve"> XX </w:t>
      </w:r>
      <w:r>
        <w:rPr>
          <w:rStyle w:val="NormalCharacter"/>
          <w:rFonts w:ascii="宋体" w:hAnsi="宋体"/>
          <w:b/>
          <w:sz w:val="30"/>
          <w:szCs w:val="30"/>
        </w:rPr>
        <w:t>月</w:t>
      </w:r>
      <w:r>
        <w:rPr>
          <w:rStyle w:val="NormalCharacter"/>
          <w:rFonts w:ascii="宋体" w:hAnsi="宋体"/>
          <w:b/>
          <w:sz w:val="30"/>
          <w:szCs w:val="30"/>
          <w:u w:val="single" w:color="000000"/>
        </w:rPr>
        <w:t xml:space="preserve"> XX </w:t>
      </w:r>
      <w:r>
        <w:rPr>
          <w:rStyle w:val="NormalCharacter"/>
          <w:rFonts w:ascii="宋体" w:hAnsi="宋体"/>
          <w:b/>
          <w:sz w:val="30"/>
          <w:szCs w:val="30"/>
        </w:rPr>
        <w:t>日</w:t>
      </w:r>
    </w:p>
    <w:p w:rsidR="00F431A9" w:rsidRDefault="00695159">
      <w:pPr>
        <w:pageBreakBefore/>
        <w:numPr>
          <w:ilvl w:val="0"/>
          <w:numId w:val="6"/>
        </w:numPr>
        <w:tabs>
          <w:tab w:val="left" w:pos="119"/>
        </w:tabs>
        <w:jc w:val="center"/>
        <w:rPr>
          <w:rStyle w:val="NormalCharacter"/>
          <w:rFonts w:ascii="宋体" w:hAnsi="宋体" w:cs="Times New Roman"/>
          <w:b/>
          <w:bCs/>
          <w:sz w:val="30"/>
          <w:szCs w:val="30"/>
        </w:rPr>
      </w:pPr>
      <w:r>
        <w:rPr>
          <w:rStyle w:val="NormalCharacter"/>
          <w:rFonts w:ascii="宋体" w:hAnsi="宋体" w:cs="Times New Roman"/>
          <w:b/>
          <w:bCs/>
          <w:sz w:val="30"/>
          <w:szCs w:val="30"/>
        </w:rPr>
        <w:lastRenderedPageBreak/>
        <w:t>开标一览表</w:t>
      </w:r>
    </w:p>
    <w:p w:rsidR="00F431A9" w:rsidRDefault="00F431A9">
      <w:pPr>
        <w:pStyle w:val="BodyText1I2"/>
        <w:ind w:firstLine="640"/>
        <w:rPr>
          <w:rStyle w:val="NormalCharacter"/>
          <w:rFonts w:ascii="宋体" w:eastAsia="宋体" w:hAnsi="宋体"/>
        </w:rPr>
      </w:pPr>
    </w:p>
    <w:tbl>
      <w:tblPr>
        <w:tblW w:w="972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1"/>
        <w:gridCol w:w="7259"/>
      </w:tblGrid>
      <w:tr w:rsidR="00F431A9">
        <w:trPr>
          <w:cantSplit/>
          <w:trHeight w:val="77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69515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项</w:t>
            </w:r>
            <w:r>
              <w:rPr>
                <w:rStyle w:val="NormalCharacter"/>
                <w:rFonts w:ascii="宋体" w:hAnsi="宋体"/>
                <w:b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sz w:val="24"/>
              </w:rPr>
              <w:t>目</w:t>
            </w:r>
            <w:r>
              <w:rPr>
                <w:rStyle w:val="NormalCharacter"/>
                <w:rFonts w:ascii="宋体" w:hAnsi="宋体"/>
                <w:b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sz w:val="24"/>
              </w:rPr>
              <w:t>名</w:t>
            </w:r>
            <w:r>
              <w:rPr>
                <w:rStyle w:val="NormalCharacter"/>
                <w:rFonts w:ascii="宋体" w:hAnsi="宋体"/>
                <w:b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sz w:val="24"/>
              </w:rPr>
              <w:t>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695159">
            <w:pPr>
              <w:snapToGrid w:val="0"/>
              <w:spacing w:line="360" w:lineRule="auto"/>
              <w:jc w:val="left"/>
              <w:rPr>
                <w:rStyle w:val="NormalCharacter"/>
                <w:rFonts w:ascii="宋体" w:hAnsi="宋体"/>
                <w:sz w:val="24"/>
                <w:u w:val="single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淮北市交通运输局重要信息系统网络安全等级保护测评服务项目</w:t>
            </w:r>
          </w:p>
        </w:tc>
      </w:tr>
      <w:tr w:rsidR="00F431A9">
        <w:trPr>
          <w:cantSplit/>
          <w:trHeight w:val="595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69515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投标人全称</w:t>
            </w:r>
          </w:p>
        </w:tc>
        <w:tc>
          <w:tcPr>
            <w:tcW w:w="7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F431A9">
            <w:pPr>
              <w:snapToGrid w:val="0"/>
              <w:spacing w:line="360" w:lineRule="auto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431A9">
        <w:trPr>
          <w:cantSplit/>
          <w:trHeight w:val="151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69515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投标报价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695159">
            <w:pPr>
              <w:snapToGrid w:val="0"/>
              <w:spacing w:line="360" w:lineRule="auto"/>
              <w:ind w:right="-67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总报价格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小写：元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</w:t>
            </w:r>
          </w:p>
          <w:p w:rsidR="00F431A9" w:rsidRDefault="00695159">
            <w:pPr>
              <w:snapToGrid w:val="0"/>
              <w:spacing w:line="360" w:lineRule="auto"/>
              <w:ind w:right="-670" w:firstLineChars="600" w:firstLine="144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大写：元</w:t>
            </w:r>
          </w:p>
        </w:tc>
      </w:tr>
      <w:tr w:rsidR="00F431A9">
        <w:trPr>
          <w:cantSplit/>
          <w:trHeight w:val="64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69515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服务期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F431A9">
            <w:pPr>
              <w:snapToGrid w:val="0"/>
              <w:spacing w:line="360" w:lineRule="auto"/>
              <w:jc w:val="left"/>
              <w:rPr>
                <w:rStyle w:val="NormalCharacter"/>
                <w:rFonts w:ascii="宋体" w:hAnsi="宋体"/>
                <w:b/>
                <w:sz w:val="24"/>
              </w:rPr>
            </w:pPr>
          </w:p>
        </w:tc>
      </w:tr>
      <w:tr w:rsidR="00F431A9">
        <w:trPr>
          <w:cantSplit/>
          <w:trHeight w:val="64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695159">
            <w:pPr>
              <w:snapToGrid w:val="0"/>
              <w:spacing w:line="360" w:lineRule="auto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备注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A9" w:rsidRDefault="00F431A9">
            <w:pPr>
              <w:snapToGrid w:val="0"/>
              <w:spacing w:line="360" w:lineRule="auto"/>
              <w:jc w:val="left"/>
              <w:rPr>
                <w:rStyle w:val="NormalCharacter"/>
                <w:rFonts w:ascii="宋体" w:hAnsi="宋体"/>
                <w:b/>
                <w:sz w:val="24"/>
              </w:rPr>
            </w:pPr>
          </w:p>
        </w:tc>
      </w:tr>
    </w:tbl>
    <w:p w:rsidR="00F431A9" w:rsidRDefault="00F431A9">
      <w:pPr>
        <w:jc w:val="center"/>
        <w:rPr>
          <w:rStyle w:val="NormalCharacter"/>
          <w:rFonts w:ascii="宋体" w:hAnsi="宋体"/>
        </w:rPr>
      </w:pPr>
    </w:p>
    <w:p w:rsidR="00F431A9" w:rsidRDefault="00695159">
      <w:pPr>
        <w:snapToGrid w:val="0"/>
        <w:spacing w:before="312" w:beforeAutospacing="1" w:after="312" w:afterAutospacing="1"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投标人盖章：</w:t>
      </w:r>
      <w:r>
        <w:rPr>
          <w:rStyle w:val="NormalCharacter"/>
          <w:rFonts w:ascii="宋体" w:hAnsi="宋体"/>
          <w:b/>
          <w:sz w:val="24"/>
        </w:rPr>
        <w:t xml:space="preserve">     </w:t>
      </w:r>
      <w:r>
        <w:rPr>
          <w:rStyle w:val="NormalCharacter"/>
          <w:rFonts w:ascii="宋体" w:hAnsi="宋体"/>
          <w:b/>
          <w:sz w:val="24"/>
        </w:rPr>
        <w:t xml:space="preserve">                       </w:t>
      </w:r>
      <w:r>
        <w:rPr>
          <w:rStyle w:val="NormalCharacter"/>
          <w:rFonts w:ascii="宋体" w:hAnsi="宋体"/>
          <w:b/>
          <w:sz w:val="24"/>
        </w:rPr>
        <w:t>日期：</w:t>
      </w:r>
    </w:p>
    <w:p w:rsidR="00F431A9" w:rsidRDefault="00695159">
      <w:pPr>
        <w:snapToGrid w:val="0"/>
        <w:spacing w:line="360" w:lineRule="auto"/>
        <w:rPr>
          <w:rStyle w:val="NormalCharacter"/>
          <w:rFonts w:ascii="宋体" w:hAnsi="宋体" w:cs="Times New Roman"/>
          <w:bCs/>
          <w:sz w:val="24"/>
        </w:rPr>
      </w:pPr>
      <w:r>
        <w:rPr>
          <w:rStyle w:val="NormalCharacter"/>
          <w:rFonts w:ascii="宋体" w:hAnsi="宋体" w:cs="Times New Roman"/>
          <w:bCs/>
          <w:sz w:val="24"/>
        </w:rPr>
        <w:t>1</w:t>
      </w:r>
      <w:r>
        <w:rPr>
          <w:rStyle w:val="NormalCharacter"/>
          <w:rFonts w:ascii="宋体" w:hAnsi="宋体" w:cs="Times New Roman"/>
          <w:bCs/>
          <w:sz w:val="24"/>
        </w:rPr>
        <w:t>、投标报价为投标人在</w:t>
      </w:r>
      <w:r>
        <w:rPr>
          <w:rStyle w:val="NormalCharacter"/>
          <w:rFonts w:ascii="宋体" w:hAnsi="宋体"/>
          <w:sz w:val="24"/>
        </w:rPr>
        <w:t>招标</w:t>
      </w:r>
      <w:r>
        <w:rPr>
          <w:rStyle w:val="NormalCharacter"/>
          <w:rFonts w:ascii="宋体" w:hAnsi="宋体" w:cs="Times New Roman"/>
          <w:bCs/>
          <w:sz w:val="24"/>
        </w:rPr>
        <w:t>文件中提出的各项支付金额的总和。投标人的报价应包括本次</w:t>
      </w:r>
      <w:r>
        <w:rPr>
          <w:rStyle w:val="NormalCharacter"/>
          <w:rFonts w:ascii="宋体" w:hAnsi="宋体"/>
          <w:sz w:val="24"/>
        </w:rPr>
        <w:t>招标</w:t>
      </w:r>
      <w:r>
        <w:rPr>
          <w:rStyle w:val="NormalCharacter"/>
          <w:rFonts w:ascii="宋体" w:hAnsi="宋体" w:cs="Times New Roman"/>
          <w:bCs/>
          <w:sz w:val="24"/>
        </w:rPr>
        <w:t>全部内容及成本、利润、税金等所有费用。投标报价为最终报价。成交投标人应向建设单位出具税务发票。</w:t>
      </w:r>
    </w:p>
    <w:p w:rsidR="00F431A9" w:rsidRDefault="00695159">
      <w:pPr>
        <w:snapToGrid w:val="0"/>
        <w:spacing w:line="360" w:lineRule="auto"/>
        <w:rPr>
          <w:rStyle w:val="NormalCharacter"/>
          <w:rFonts w:ascii="宋体" w:hAnsi="宋体" w:cs="Times New Roman"/>
          <w:bCs/>
          <w:sz w:val="24"/>
        </w:rPr>
      </w:pPr>
      <w:r>
        <w:rPr>
          <w:rStyle w:val="NormalCharacter"/>
          <w:rFonts w:ascii="宋体" w:hAnsi="宋体" w:cs="Times New Roman"/>
          <w:bCs/>
          <w:sz w:val="24"/>
        </w:rPr>
        <w:t>2</w:t>
      </w:r>
      <w:r>
        <w:rPr>
          <w:rStyle w:val="NormalCharacter"/>
          <w:rFonts w:ascii="宋体" w:hAnsi="宋体" w:cs="Times New Roman"/>
          <w:bCs/>
          <w:sz w:val="24"/>
        </w:rPr>
        <w:t>、本表中如存在大写金额与小写金额不一致的，投标人须以大写金额为准进行修正；总价金额与依据单价计算出的结果不一致的，须以单价金额为准进行修正，除单价金额小数点有明显错误。</w:t>
      </w:r>
    </w:p>
    <w:p w:rsidR="00F431A9" w:rsidRDefault="00695159">
      <w:pPr>
        <w:pageBreakBefore/>
        <w:tabs>
          <w:tab w:val="left" w:pos="633"/>
        </w:tabs>
        <w:jc w:val="center"/>
        <w:rPr>
          <w:rStyle w:val="NormalCharacter"/>
          <w:rFonts w:ascii="宋体" w:hAnsi="宋体" w:cs="Times New Roman"/>
          <w:b/>
          <w:bCs/>
          <w:sz w:val="30"/>
          <w:szCs w:val="30"/>
        </w:rPr>
      </w:pPr>
      <w:r>
        <w:rPr>
          <w:rStyle w:val="NormalCharacter"/>
          <w:rFonts w:ascii="宋体" w:hAnsi="宋体" w:cs="Times New Roman"/>
          <w:b/>
          <w:bCs/>
          <w:sz w:val="30"/>
          <w:szCs w:val="30"/>
        </w:rPr>
        <w:lastRenderedPageBreak/>
        <w:t>二、投标函</w:t>
      </w:r>
    </w:p>
    <w:p w:rsidR="00F431A9" w:rsidRDefault="00695159">
      <w:pPr>
        <w:pStyle w:val="a3"/>
        <w:snapToGrid w:val="0"/>
        <w:ind w:leftChars="47" w:left="99"/>
        <w:rPr>
          <w:rStyle w:val="NormalCharacter"/>
          <w:rFonts w:ascii="宋体" w:hAnsi="宋体"/>
          <w:sz w:val="24"/>
          <w:szCs w:val="20"/>
        </w:rPr>
      </w:pPr>
      <w:r>
        <w:rPr>
          <w:rStyle w:val="NormalCharacter"/>
          <w:rFonts w:ascii="宋体" w:hAnsi="宋体"/>
          <w:sz w:val="24"/>
          <w:szCs w:val="20"/>
          <w:u w:val="single" w:color="000000"/>
        </w:rPr>
        <w:t>致（招标人）</w:t>
      </w:r>
      <w:r>
        <w:rPr>
          <w:rStyle w:val="NormalCharacter"/>
          <w:rFonts w:ascii="宋体" w:hAnsi="宋体"/>
          <w:sz w:val="24"/>
          <w:szCs w:val="20"/>
          <w:u w:val="single" w:color="000000"/>
        </w:rPr>
        <w:t xml:space="preserve"> </w:t>
      </w:r>
      <w:r>
        <w:rPr>
          <w:rStyle w:val="NormalCharacter"/>
          <w:rFonts w:ascii="宋体" w:hAnsi="宋体"/>
          <w:sz w:val="24"/>
          <w:szCs w:val="20"/>
        </w:rPr>
        <w:t>：</w:t>
      </w:r>
    </w:p>
    <w:p w:rsidR="00F431A9" w:rsidRDefault="00F431A9">
      <w:pPr>
        <w:rPr>
          <w:rStyle w:val="NormalCharacter"/>
          <w:rFonts w:ascii="宋体" w:hAnsi="宋体"/>
        </w:rPr>
      </w:pPr>
    </w:p>
    <w:p w:rsidR="00F431A9" w:rsidRDefault="00695159">
      <w:pPr>
        <w:spacing w:line="360" w:lineRule="auto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根据你方招标项目编号为的</w:t>
      </w:r>
      <w:r>
        <w:rPr>
          <w:rStyle w:val="NormalCharacter"/>
          <w:rFonts w:ascii="宋体" w:hAnsi="宋体"/>
          <w:sz w:val="24"/>
        </w:rPr>
        <w:t>招标文件，遵照《中华人民共和国招标投标法》等有关规定，经研究上述招标文件、合同条件和其他有关文件后，我方愿以最终报价</w:t>
      </w:r>
      <w:r>
        <w:rPr>
          <w:rStyle w:val="NormalCharacter"/>
          <w:rFonts w:ascii="宋体" w:hAnsi="宋体"/>
          <w:sz w:val="24"/>
          <w:u w:val="single" w:color="000000"/>
        </w:rPr>
        <w:t xml:space="preserve">         </w:t>
      </w:r>
      <w:r>
        <w:rPr>
          <w:rStyle w:val="NormalCharacter"/>
          <w:rFonts w:ascii="宋体" w:hAnsi="宋体"/>
          <w:sz w:val="24"/>
          <w:u w:val="single" w:color="000000"/>
        </w:rPr>
        <w:t>元</w:t>
      </w:r>
      <w:r>
        <w:rPr>
          <w:rStyle w:val="NormalCharacter"/>
          <w:rFonts w:ascii="宋体" w:hAnsi="宋体"/>
          <w:sz w:val="24"/>
        </w:rPr>
        <w:t>承包本次项目。</w:t>
      </w:r>
    </w:p>
    <w:p w:rsidR="00F431A9" w:rsidRDefault="00695159">
      <w:pPr>
        <w:numPr>
          <w:ilvl w:val="0"/>
          <w:numId w:val="7"/>
        </w:numPr>
        <w:spacing w:line="360" w:lineRule="auto"/>
        <w:ind w:left="0" w:firstLine="0"/>
        <w:jc w:val="left"/>
        <w:rPr>
          <w:rStyle w:val="NormalCharacter"/>
          <w:rFonts w:ascii="宋体" w:hAnsi="宋体"/>
          <w:spacing w:val="-4"/>
          <w:sz w:val="24"/>
        </w:rPr>
      </w:pPr>
      <w:r>
        <w:rPr>
          <w:rStyle w:val="NormalCharacter"/>
          <w:rFonts w:ascii="宋体" w:hAnsi="宋体"/>
          <w:spacing w:val="-4"/>
          <w:sz w:val="24"/>
        </w:rPr>
        <w:t>我方已详细审核全部</w:t>
      </w:r>
      <w:r>
        <w:rPr>
          <w:rStyle w:val="NormalCharacter"/>
          <w:rFonts w:ascii="宋体" w:hAnsi="宋体"/>
          <w:sz w:val="24"/>
        </w:rPr>
        <w:t>招标</w:t>
      </w:r>
      <w:r>
        <w:rPr>
          <w:rStyle w:val="NormalCharacter"/>
          <w:rFonts w:ascii="宋体" w:hAnsi="宋体"/>
          <w:spacing w:val="-4"/>
          <w:sz w:val="24"/>
        </w:rPr>
        <w:t>文件及有关附件，承诺</w:t>
      </w:r>
      <w:r>
        <w:rPr>
          <w:rStyle w:val="NormalCharacter"/>
          <w:rFonts w:ascii="宋体" w:hAnsi="宋体"/>
          <w:sz w:val="24"/>
        </w:rPr>
        <w:t>招标</w:t>
      </w:r>
      <w:r>
        <w:rPr>
          <w:rStyle w:val="NormalCharacter"/>
          <w:rFonts w:ascii="宋体" w:hAnsi="宋体"/>
          <w:spacing w:val="-4"/>
          <w:sz w:val="24"/>
        </w:rPr>
        <w:t>文件及有关附件中所有条款。</w:t>
      </w:r>
    </w:p>
    <w:p w:rsidR="00F431A9" w:rsidRDefault="00695159">
      <w:pPr>
        <w:numPr>
          <w:ilvl w:val="0"/>
          <w:numId w:val="8"/>
        </w:numPr>
        <w:spacing w:line="360" w:lineRule="auto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随本投标书，我方同时按照招标文件的要求提交</w:t>
      </w:r>
      <w:r>
        <w:rPr>
          <w:rStyle w:val="NormalCharacter"/>
          <w:rFonts w:ascii="宋体" w:hAnsi="宋体"/>
          <w:sz w:val="24"/>
          <w:u w:val="single" w:color="000000"/>
        </w:rPr>
        <w:t xml:space="preserve"> </w:t>
      </w:r>
      <w:r>
        <w:rPr>
          <w:rStyle w:val="NormalCharacter"/>
          <w:rFonts w:ascii="宋体" w:hAnsi="宋体"/>
          <w:sz w:val="24"/>
          <w:u w:val="single" w:color="000000"/>
        </w:rPr>
        <w:t>零</w:t>
      </w:r>
      <w:r>
        <w:rPr>
          <w:rStyle w:val="NormalCharacter"/>
          <w:rFonts w:ascii="宋体" w:hAnsi="宋体"/>
          <w:sz w:val="24"/>
          <w:u w:val="single" w:color="000000"/>
        </w:rPr>
        <w:t xml:space="preserve">  </w:t>
      </w:r>
      <w:r>
        <w:rPr>
          <w:rStyle w:val="NormalCharacter"/>
          <w:rFonts w:ascii="宋体" w:hAnsi="宋体"/>
          <w:sz w:val="24"/>
        </w:rPr>
        <w:t>元的投标担保金。如果我方在本投标书有效期内撤回投标书，或在中标通知书下达后</w:t>
      </w:r>
      <w:r>
        <w:rPr>
          <w:rStyle w:val="NormalCharacter"/>
          <w:rFonts w:ascii="宋体" w:hAnsi="宋体"/>
          <w:sz w:val="24"/>
        </w:rPr>
        <w:t>7</w:t>
      </w:r>
      <w:r>
        <w:rPr>
          <w:rStyle w:val="NormalCharacter"/>
          <w:rFonts w:ascii="宋体" w:hAnsi="宋体"/>
          <w:sz w:val="24"/>
        </w:rPr>
        <w:t>天内未能或拒绝签订合同书，或自行转标，贵单位有权没收投标担保，并另选中标单位。</w:t>
      </w:r>
    </w:p>
    <w:p w:rsidR="00F431A9" w:rsidRDefault="00F431A9">
      <w:pPr>
        <w:spacing w:line="360" w:lineRule="auto"/>
        <w:ind w:firstLineChars="1200" w:firstLine="2880"/>
        <w:rPr>
          <w:rStyle w:val="NormalCharacter"/>
          <w:rFonts w:ascii="宋体" w:hAnsi="宋体"/>
          <w:sz w:val="24"/>
        </w:rPr>
      </w:pPr>
    </w:p>
    <w:p w:rsidR="00F431A9" w:rsidRDefault="00695159">
      <w:pPr>
        <w:spacing w:line="360" w:lineRule="auto"/>
        <w:ind w:firstLineChars="1200" w:firstLine="2880"/>
        <w:rPr>
          <w:rStyle w:val="NormalCharacter"/>
          <w:rFonts w:ascii="宋体" w:hAnsi="宋体"/>
          <w:sz w:val="24"/>
          <w:u w:val="single"/>
        </w:rPr>
      </w:pPr>
      <w:r>
        <w:rPr>
          <w:rStyle w:val="NormalCharacter"/>
          <w:rFonts w:ascii="宋体" w:hAnsi="宋体"/>
          <w:sz w:val="24"/>
        </w:rPr>
        <w:t>投标人：</w:t>
      </w:r>
      <w:r>
        <w:rPr>
          <w:rStyle w:val="NormalCharacter"/>
          <w:rFonts w:ascii="宋体" w:hAnsi="宋体"/>
          <w:sz w:val="24"/>
          <w:u w:val="single" w:color="000000"/>
        </w:rPr>
        <w:t xml:space="preserve">                             </w:t>
      </w:r>
      <w:r>
        <w:rPr>
          <w:rStyle w:val="NormalCharacter"/>
          <w:rFonts w:ascii="宋体" w:hAnsi="宋体"/>
          <w:sz w:val="24"/>
          <w:u w:val="single" w:color="000000"/>
        </w:rPr>
        <w:t>（盖章）</w:t>
      </w:r>
      <w:r>
        <w:rPr>
          <w:rStyle w:val="NormalCharacter"/>
          <w:rFonts w:ascii="宋体" w:hAnsi="宋体"/>
          <w:sz w:val="24"/>
          <w:u w:val="single" w:color="000000"/>
        </w:rPr>
        <w:t xml:space="preserve">   </w:t>
      </w:r>
    </w:p>
    <w:p w:rsidR="00F431A9" w:rsidRDefault="00695159">
      <w:pPr>
        <w:spacing w:line="360" w:lineRule="auto"/>
        <w:ind w:firstLineChars="1100" w:firstLine="264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/>
          <w:sz w:val="24"/>
        </w:rPr>
        <w:t>单位地址：</w:t>
      </w:r>
    </w:p>
    <w:p w:rsidR="00F431A9" w:rsidRDefault="00695159">
      <w:pPr>
        <w:spacing w:line="360" w:lineRule="auto"/>
        <w:ind w:firstLineChars="1200" w:firstLine="2880"/>
        <w:rPr>
          <w:rStyle w:val="NormalCharacter"/>
          <w:rFonts w:ascii="宋体" w:hAnsi="宋体"/>
          <w:sz w:val="24"/>
          <w:u w:val="single"/>
        </w:rPr>
      </w:pPr>
      <w:r>
        <w:rPr>
          <w:rStyle w:val="NormalCharacter"/>
          <w:rFonts w:ascii="宋体" w:hAnsi="宋体"/>
          <w:sz w:val="24"/>
        </w:rPr>
        <w:t>邮政编码：电话：传真：</w:t>
      </w:r>
    </w:p>
    <w:p w:rsidR="00F431A9" w:rsidRDefault="00695159">
      <w:pPr>
        <w:spacing w:line="360" w:lineRule="auto"/>
        <w:ind w:firstLineChars="1200" w:firstLine="288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日期：年</w:t>
      </w:r>
      <w:r>
        <w:rPr>
          <w:rStyle w:val="NormalCharacter"/>
          <w:rFonts w:ascii="宋体" w:hAnsi="宋体"/>
          <w:sz w:val="24"/>
        </w:rPr>
        <w:t xml:space="preserve"> </w:t>
      </w:r>
      <w:r>
        <w:rPr>
          <w:rStyle w:val="NormalCharacter"/>
          <w:rFonts w:ascii="宋体" w:hAnsi="宋体"/>
          <w:sz w:val="24"/>
        </w:rPr>
        <w:t>月</w:t>
      </w:r>
      <w:r>
        <w:rPr>
          <w:rStyle w:val="NormalCharacter"/>
          <w:rFonts w:ascii="宋体" w:hAnsi="宋体"/>
          <w:sz w:val="24"/>
        </w:rPr>
        <w:t xml:space="preserve"> </w:t>
      </w:r>
      <w:r>
        <w:rPr>
          <w:rStyle w:val="NormalCharacter"/>
          <w:rFonts w:ascii="宋体" w:hAnsi="宋体"/>
          <w:sz w:val="24"/>
        </w:rPr>
        <w:t>日</w:t>
      </w:r>
    </w:p>
    <w:p w:rsidR="00F431A9" w:rsidRDefault="00F431A9">
      <w:pPr>
        <w:rPr>
          <w:rStyle w:val="NormalCharacter"/>
          <w:rFonts w:ascii="宋体" w:hAnsi="宋体"/>
          <w:sz w:val="28"/>
          <w:szCs w:val="28"/>
        </w:rPr>
      </w:pPr>
    </w:p>
    <w:p w:rsidR="00F431A9" w:rsidRDefault="00695159">
      <w:pPr>
        <w:pageBreakBefore/>
        <w:tabs>
          <w:tab w:val="left" w:pos="633"/>
        </w:tabs>
        <w:spacing w:before="240" w:after="120" w:line="480" w:lineRule="auto"/>
        <w:jc w:val="center"/>
        <w:rPr>
          <w:rStyle w:val="NormalCharacter"/>
          <w:rFonts w:ascii="宋体" w:hAnsi="宋体" w:cs="Times New Roman"/>
          <w:b/>
          <w:bCs/>
          <w:sz w:val="30"/>
          <w:szCs w:val="30"/>
        </w:rPr>
      </w:pPr>
      <w:r>
        <w:rPr>
          <w:rStyle w:val="NormalCharacter"/>
          <w:rFonts w:ascii="宋体" w:hAnsi="宋体" w:cs="Times New Roman"/>
          <w:b/>
          <w:bCs/>
          <w:sz w:val="30"/>
          <w:szCs w:val="30"/>
        </w:rPr>
        <w:lastRenderedPageBreak/>
        <w:t>三、法定代表人授权委托书</w:t>
      </w:r>
    </w:p>
    <w:p w:rsidR="00F431A9" w:rsidRDefault="00F431A9">
      <w:pPr>
        <w:snapToGrid w:val="0"/>
        <w:spacing w:line="360" w:lineRule="auto"/>
        <w:ind w:firstLine="645"/>
        <w:rPr>
          <w:rStyle w:val="NormalCharacter"/>
          <w:rFonts w:ascii="宋体" w:hAnsi="宋体"/>
          <w:sz w:val="24"/>
        </w:rPr>
      </w:pPr>
    </w:p>
    <w:p w:rsidR="00F431A9" w:rsidRDefault="00695159">
      <w:pPr>
        <w:snapToGrid w:val="0"/>
        <w:spacing w:line="360" w:lineRule="auto"/>
        <w:ind w:firstLine="645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本授权书声明：公司的（法人代表姓名、职务）代表本公司授权（被授权人的姓名、职务）为本公司的合法代理人，参加贵单位</w:t>
      </w:r>
      <w:r>
        <w:rPr>
          <w:rStyle w:val="NormalCharacter"/>
          <w:rFonts w:ascii="宋体" w:hAnsi="宋体"/>
          <w:sz w:val="24"/>
        </w:rPr>
        <w:t xml:space="preserve"> </w:t>
      </w:r>
      <w:r>
        <w:rPr>
          <w:rStyle w:val="NormalCharacter"/>
          <w:rFonts w:ascii="宋体" w:hAnsi="宋体"/>
          <w:sz w:val="24"/>
          <w:u w:val="single" w:color="000000"/>
        </w:rPr>
        <w:t xml:space="preserve"> </w:t>
      </w:r>
      <w:r>
        <w:rPr>
          <w:rStyle w:val="NormalCharacter"/>
          <w:rFonts w:ascii="宋体" w:hAnsi="宋体"/>
          <w:sz w:val="24"/>
          <w:u w:val="single" w:color="000000"/>
        </w:rPr>
        <w:t>淮北市交通运输局网络安全等级保护测评服务</w:t>
      </w:r>
      <w:r>
        <w:rPr>
          <w:rStyle w:val="NormalCharacter"/>
          <w:rFonts w:ascii="宋体" w:hAnsi="宋体"/>
          <w:sz w:val="24"/>
        </w:rPr>
        <w:t>项目的投标、合同签订，以及合同执行等活动，其可以本公司名义处理一切与之有关的事务。</w:t>
      </w:r>
    </w:p>
    <w:p w:rsidR="00F431A9" w:rsidRDefault="00695159">
      <w:pPr>
        <w:snapToGrid w:val="0"/>
        <w:spacing w:line="360" w:lineRule="auto"/>
        <w:ind w:firstLine="645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特此声明。</w:t>
      </w:r>
    </w:p>
    <w:p w:rsidR="00F431A9" w:rsidRDefault="00F431A9">
      <w:pPr>
        <w:snapToGrid w:val="0"/>
        <w:spacing w:line="360" w:lineRule="auto"/>
        <w:ind w:firstLine="645"/>
        <w:rPr>
          <w:rStyle w:val="NormalCharacter"/>
          <w:rFonts w:ascii="宋体" w:hAnsi="宋体"/>
          <w:sz w:val="24"/>
        </w:rPr>
      </w:pPr>
    </w:p>
    <w:p w:rsidR="00F431A9" w:rsidRDefault="00695159">
      <w:pPr>
        <w:snapToGrid w:val="0"/>
        <w:spacing w:line="360" w:lineRule="auto"/>
        <w:ind w:firstLine="645"/>
        <w:rPr>
          <w:rStyle w:val="NormalCharacter"/>
          <w:rFonts w:ascii="宋体" w:hAnsi="宋体"/>
          <w:sz w:val="24"/>
          <w:u w:val="single"/>
        </w:rPr>
      </w:pPr>
      <w:r>
        <w:rPr>
          <w:rStyle w:val="NormalCharacter"/>
          <w:rFonts w:ascii="宋体" w:hAnsi="宋体"/>
          <w:sz w:val="24"/>
        </w:rPr>
        <w:t>法人代表（签字或盖章）：</w:t>
      </w:r>
    </w:p>
    <w:p w:rsidR="00F431A9" w:rsidRDefault="00695159">
      <w:pPr>
        <w:snapToGrid w:val="0"/>
        <w:spacing w:line="360" w:lineRule="auto"/>
        <w:ind w:firstLine="645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委托代理人（被授权人）（签字或盖章）：</w:t>
      </w:r>
    </w:p>
    <w:p w:rsidR="00F431A9" w:rsidRDefault="00695159">
      <w:pPr>
        <w:snapToGrid w:val="0"/>
        <w:spacing w:line="360" w:lineRule="auto"/>
        <w:ind w:firstLine="645"/>
        <w:rPr>
          <w:rStyle w:val="NormalCharacter"/>
          <w:rFonts w:ascii="宋体" w:hAnsi="宋体"/>
          <w:sz w:val="24"/>
          <w:u w:val="single"/>
        </w:rPr>
      </w:pPr>
      <w:r>
        <w:rPr>
          <w:rStyle w:val="NormalCharacter"/>
          <w:rFonts w:ascii="宋体" w:hAnsi="宋体"/>
          <w:sz w:val="24"/>
        </w:rPr>
        <w:t>投标人名称</w:t>
      </w:r>
      <w:r>
        <w:rPr>
          <w:rStyle w:val="NormalCharacter"/>
          <w:rFonts w:ascii="宋体" w:hAnsi="宋体"/>
          <w:sz w:val="24"/>
        </w:rPr>
        <w:t>(</w:t>
      </w:r>
      <w:r>
        <w:rPr>
          <w:rStyle w:val="NormalCharacter"/>
          <w:rFonts w:ascii="宋体" w:hAnsi="宋体"/>
          <w:sz w:val="24"/>
        </w:rPr>
        <w:t>加盖公章</w:t>
      </w:r>
      <w:r>
        <w:rPr>
          <w:rStyle w:val="NormalCharacter"/>
          <w:rFonts w:ascii="宋体" w:hAnsi="宋体"/>
          <w:sz w:val="24"/>
        </w:rPr>
        <w:t>)</w:t>
      </w:r>
      <w:r>
        <w:rPr>
          <w:rStyle w:val="NormalCharacter"/>
          <w:rFonts w:ascii="宋体" w:hAnsi="宋体"/>
          <w:sz w:val="24"/>
        </w:rPr>
        <w:t>：</w:t>
      </w:r>
    </w:p>
    <w:p w:rsidR="00F431A9" w:rsidRDefault="00695159">
      <w:pPr>
        <w:snapToGrid w:val="0"/>
        <w:spacing w:line="360" w:lineRule="auto"/>
        <w:ind w:firstLine="645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4"/>
        </w:rPr>
        <w:t>日期：</w:t>
      </w:r>
    </w:p>
    <w:p w:rsidR="00F431A9" w:rsidRDefault="00695159">
      <w:pPr>
        <w:pageBreakBefore/>
        <w:tabs>
          <w:tab w:val="left" w:pos="633"/>
        </w:tabs>
        <w:spacing w:before="240" w:after="120" w:line="480" w:lineRule="auto"/>
        <w:jc w:val="center"/>
        <w:rPr>
          <w:rStyle w:val="NormalCharacter"/>
          <w:rFonts w:ascii="宋体" w:hAnsi="宋体" w:cs="Times New Roman"/>
          <w:b/>
          <w:bCs/>
          <w:sz w:val="30"/>
          <w:szCs w:val="30"/>
        </w:rPr>
      </w:pPr>
      <w:r>
        <w:rPr>
          <w:rStyle w:val="NormalCharacter"/>
          <w:rFonts w:ascii="宋体" w:hAnsi="宋体" w:cs="Times New Roman"/>
          <w:b/>
          <w:bCs/>
          <w:sz w:val="30"/>
          <w:szCs w:val="30"/>
        </w:rPr>
        <w:lastRenderedPageBreak/>
        <w:t>四、资格证明文件</w:t>
      </w:r>
    </w:p>
    <w:p w:rsidR="00F431A9" w:rsidRDefault="00695159">
      <w:pPr>
        <w:snapToGrid w:val="0"/>
        <w:spacing w:line="360" w:lineRule="auto"/>
        <w:jc w:val="center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(</w:t>
      </w:r>
      <w:r>
        <w:rPr>
          <w:rStyle w:val="NormalCharacter"/>
          <w:rFonts w:ascii="宋体" w:hAnsi="宋体"/>
          <w:sz w:val="24"/>
        </w:rPr>
        <w:t>格式自拟</w:t>
      </w:r>
      <w:r>
        <w:rPr>
          <w:rStyle w:val="NormalCharacter"/>
          <w:rFonts w:ascii="宋体" w:hAnsi="宋体"/>
          <w:sz w:val="24"/>
        </w:rPr>
        <w:t>)</w:t>
      </w:r>
    </w:p>
    <w:p w:rsidR="00F431A9" w:rsidRDefault="00695159">
      <w:pPr>
        <w:pageBreakBefore/>
        <w:tabs>
          <w:tab w:val="left" w:pos="633"/>
        </w:tabs>
        <w:spacing w:before="240" w:after="120" w:line="480" w:lineRule="auto"/>
        <w:jc w:val="center"/>
        <w:rPr>
          <w:rStyle w:val="NormalCharacter"/>
          <w:rFonts w:ascii="宋体" w:hAnsi="宋体" w:cs="Times New Roman"/>
          <w:b/>
          <w:bCs/>
          <w:sz w:val="30"/>
          <w:szCs w:val="30"/>
        </w:rPr>
      </w:pPr>
      <w:r>
        <w:rPr>
          <w:rStyle w:val="NormalCharacter"/>
          <w:rFonts w:ascii="宋体" w:hAnsi="宋体" w:cs="Times New Roman"/>
          <w:b/>
          <w:bCs/>
          <w:sz w:val="30"/>
          <w:szCs w:val="30"/>
        </w:rPr>
        <w:lastRenderedPageBreak/>
        <w:t>五、业绩案例</w:t>
      </w:r>
    </w:p>
    <w:p w:rsidR="00F431A9" w:rsidRDefault="00695159">
      <w:pPr>
        <w:snapToGrid w:val="0"/>
        <w:spacing w:line="360" w:lineRule="auto"/>
        <w:jc w:val="center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(</w:t>
      </w:r>
      <w:r>
        <w:rPr>
          <w:rStyle w:val="NormalCharacter"/>
          <w:rFonts w:ascii="宋体" w:hAnsi="宋体"/>
          <w:sz w:val="24"/>
        </w:rPr>
        <w:t>格式自拟</w:t>
      </w:r>
      <w:r>
        <w:rPr>
          <w:rStyle w:val="NormalCharacter"/>
          <w:rFonts w:ascii="宋体" w:hAnsi="宋体"/>
          <w:sz w:val="24"/>
        </w:rPr>
        <w:t>)</w:t>
      </w:r>
    </w:p>
    <w:p w:rsidR="00F431A9" w:rsidRDefault="00695159">
      <w:pPr>
        <w:pageBreakBefore/>
        <w:tabs>
          <w:tab w:val="left" w:pos="633"/>
        </w:tabs>
        <w:spacing w:before="240" w:after="120" w:line="480" w:lineRule="auto"/>
        <w:jc w:val="center"/>
        <w:rPr>
          <w:rStyle w:val="NormalCharacter"/>
          <w:rFonts w:ascii="宋体" w:hAnsi="宋体" w:cs="Times New Roman"/>
          <w:b/>
          <w:bCs/>
          <w:sz w:val="30"/>
          <w:szCs w:val="30"/>
        </w:rPr>
      </w:pPr>
      <w:r>
        <w:rPr>
          <w:rStyle w:val="NormalCharacter"/>
          <w:rFonts w:ascii="宋体" w:hAnsi="宋体" w:cs="Times New Roman"/>
          <w:b/>
          <w:bCs/>
          <w:sz w:val="30"/>
          <w:szCs w:val="30"/>
        </w:rPr>
        <w:lastRenderedPageBreak/>
        <w:t>六、其他资料</w:t>
      </w:r>
    </w:p>
    <w:p w:rsidR="00F431A9" w:rsidRDefault="00695159">
      <w:pPr>
        <w:snapToGrid w:val="0"/>
        <w:spacing w:line="360" w:lineRule="auto"/>
        <w:jc w:val="center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(</w:t>
      </w:r>
      <w:r>
        <w:rPr>
          <w:rStyle w:val="NormalCharacter"/>
          <w:rFonts w:ascii="宋体" w:hAnsi="宋体"/>
          <w:sz w:val="24"/>
        </w:rPr>
        <w:t>格式自拟</w:t>
      </w:r>
      <w:r>
        <w:rPr>
          <w:rStyle w:val="NormalCharacter"/>
          <w:rFonts w:ascii="宋体" w:hAnsi="宋体"/>
          <w:sz w:val="24"/>
        </w:rPr>
        <w:t>)</w:t>
      </w:r>
    </w:p>
    <w:p w:rsidR="00F431A9" w:rsidRDefault="00F431A9">
      <w:pPr>
        <w:rPr>
          <w:rStyle w:val="NormalCharacter"/>
          <w:rFonts w:ascii="宋体" w:hAnsi="宋体"/>
        </w:rPr>
      </w:pPr>
    </w:p>
    <w:p w:rsidR="00F431A9" w:rsidRDefault="00F431A9">
      <w:pPr>
        <w:spacing w:before="240" w:after="120" w:line="480" w:lineRule="atLeast"/>
        <w:ind w:firstLineChars="2600" w:firstLine="6240"/>
        <w:rPr>
          <w:rStyle w:val="NormalCharacter"/>
          <w:rFonts w:ascii="宋体" w:hAnsi="宋体"/>
          <w:color w:val="000000"/>
          <w:sz w:val="24"/>
        </w:rPr>
      </w:pPr>
    </w:p>
    <w:sectPr w:rsidR="00F431A9" w:rsidSect="00F431A9">
      <w:footerReference w:type="default" r:id="rId8"/>
      <w:pgSz w:w="11906" w:h="16838"/>
      <w:pgMar w:top="1134" w:right="1474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59" w:rsidRDefault="00695159" w:rsidP="00F431A9">
      <w:r>
        <w:separator/>
      </w:r>
    </w:p>
  </w:endnote>
  <w:endnote w:type="continuationSeparator" w:id="1">
    <w:p w:rsidR="00695159" w:rsidRDefault="00695159" w:rsidP="00F4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A9" w:rsidRDefault="00F431A9">
    <w:pPr>
      <w:pStyle w:val="a4"/>
      <w:jc w:val="center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F431A9" w:rsidRDefault="00F431A9">
                <w:pPr>
                  <w:pStyle w:val="a4"/>
                </w:pPr>
                <w:r>
                  <w:fldChar w:fldCharType="begin"/>
                </w:r>
                <w:r w:rsidR="00695159">
                  <w:instrText xml:space="preserve"> PAGE  \* MERGEFORMAT </w:instrText>
                </w:r>
                <w:r>
                  <w:fldChar w:fldCharType="separate"/>
                </w:r>
                <w:r w:rsidR="00A523F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F431A9" w:rsidRDefault="00F431A9">
    <w:pPr>
      <w:pStyle w:val="a4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59" w:rsidRDefault="00695159" w:rsidP="00F431A9">
      <w:r>
        <w:separator/>
      </w:r>
    </w:p>
  </w:footnote>
  <w:footnote w:type="continuationSeparator" w:id="1">
    <w:p w:rsidR="00695159" w:rsidRDefault="00695159" w:rsidP="00F43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widowControl/>
        <w:ind w:left="4394" w:hanging="425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5289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5709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6129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6549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6969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7389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7809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8229" w:hanging="420"/>
        <w:textAlignment w:val="baseline"/>
      </w:pPr>
    </w:lvl>
  </w:abstractNum>
  <w:abstractNum w:abstractNumId="1">
    <w:nsid w:val="041303FE"/>
    <w:multiLevelType w:val="multilevel"/>
    <w:tmpl w:val="041303FE"/>
    <w:lvl w:ilvl="0">
      <w:start w:val="1"/>
      <w:numFmt w:val="decimal"/>
      <w:suff w:val="space"/>
      <w:lvlText w:val="%1)"/>
      <w:lvlJc w:val="left"/>
      <w:pPr>
        <w:widowControl/>
        <w:ind w:left="845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265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85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105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25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45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65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85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205" w:hanging="420"/>
        <w:textAlignment w:val="baseline"/>
      </w:pPr>
    </w:lvl>
  </w:abstractNum>
  <w:abstractNum w:abstractNumId="2">
    <w:nsid w:val="1A58484B"/>
    <w:multiLevelType w:val="multilevel"/>
    <w:tmpl w:val="1A58484B"/>
    <w:lvl w:ilvl="0">
      <w:start w:val="1"/>
      <w:numFmt w:val="decimal"/>
      <w:lvlText w:val="(%1)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">
    <w:nsid w:val="1DC001FD"/>
    <w:multiLevelType w:val="multilevel"/>
    <w:tmpl w:val="1DC001FD"/>
    <w:lvl w:ilvl="0">
      <w:start w:val="1"/>
      <w:numFmt w:val="decimal"/>
      <w:lvlText w:val="(%1)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4">
    <w:nsid w:val="1F7203B5"/>
    <w:multiLevelType w:val="multilevel"/>
    <w:tmpl w:val="1F7203B5"/>
    <w:lvl w:ilvl="0">
      <w:start w:val="1"/>
      <w:numFmt w:val="decimal"/>
      <w:suff w:val="nothing"/>
      <w:lvlText w:val="（%1）"/>
      <w:lvlJc w:val="left"/>
      <w:pPr>
        <w:widowControl/>
        <w:ind w:left="0" w:firstLine="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322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742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162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82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002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422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842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262" w:hanging="420"/>
        <w:textAlignment w:val="baseline"/>
      </w:pPr>
    </w:lvl>
  </w:abstractNum>
  <w:abstractNum w:abstractNumId="5">
    <w:nsid w:val="59853881"/>
    <w:multiLevelType w:val="singleLevel"/>
    <w:tmpl w:val="59853881"/>
    <w:lvl w:ilvl="0">
      <w:start w:val="2"/>
      <w:numFmt w:val="decimal"/>
      <w:suff w:val="space"/>
      <w:lvlText w:val="%1、"/>
      <w:lvlJc w:val="left"/>
      <w:pPr>
        <w:widowControl/>
        <w:textAlignment w:val="baseline"/>
      </w:pPr>
    </w:lvl>
  </w:abstractNum>
  <w:abstractNum w:abstractNumId="6">
    <w:nsid w:val="67DD61C5"/>
    <w:multiLevelType w:val="multilevel"/>
    <w:tmpl w:val="67DD61C5"/>
    <w:lvl w:ilvl="0">
      <w:start w:val="1"/>
      <w:numFmt w:val="chineseCountingThousand"/>
      <w:suff w:val="space"/>
      <w:lvlText w:val="%1 、"/>
      <w:lvlJc w:val="left"/>
      <w:pPr>
        <w:widowControl/>
        <w:ind w:left="0" w:firstLine="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7">
    <w:nsid w:val="6C792F9E"/>
    <w:multiLevelType w:val="multilevel"/>
    <w:tmpl w:val="6C792F9E"/>
    <w:lvl w:ilvl="0">
      <w:start w:val="1"/>
      <w:numFmt w:val="decimal"/>
      <w:lvlText w:val="%1"/>
      <w:lvlJc w:val="left"/>
      <w:pPr>
        <w:widowControl/>
        <w:ind w:left="0" w:firstLine="0"/>
        <w:textAlignment w:val="baseline"/>
      </w:pPr>
      <w:rPr>
        <w:sz w:val="24"/>
        <w:szCs w:val="24"/>
      </w:rPr>
    </w:lvl>
    <w:lvl w:ilvl="1">
      <w:start w:val="1"/>
      <w:numFmt w:val="lowerLetter"/>
      <w:lvlText w:val="%1）"/>
      <w:lvlJc w:val="left"/>
      <w:pPr>
        <w:widowControl/>
        <w:ind w:left="567" w:hanging="567"/>
        <w:textAlignment w:val="baseline"/>
      </w:pPr>
      <w:rPr>
        <w:sz w:val="24"/>
      </w:rPr>
    </w:lvl>
    <w:lvl w:ilvl="2">
      <w:start w:val="1"/>
      <w:numFmt w:val="decimal"/>
      <w:lvlText w:val="%1.%2.%3"/>
      <w:lvlJc w:val="left"/>
      <w:pPr>
        <w:widowControl/>
        <w:ind w:left="851" w:hanging="709"/>
        <w:textAlignment w:val="baseline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widowControl/>
        <w:ind w:left="851" w:hanging="851"/>
        <w:textAlignment w:val="baseline"/>
      </w:pPr>
      <w:rPr>
        <w:rFonts w:ascii="等线" w:eastAsia="等线" w:hAnsi="等线"/>
        <w:b w:val="0"/>
        <w:i w:val="0"/>
      </w:rPr>
    </w:lvl>
    <w:lvl w:ilvl="4">
      <w:start w:val="1"/>
      <w:numFmt w:val="decimal"/>
      <w:lvlText w:val="%1.%2.%3.%4.%5"/>
      <w:lvlJc w:val="left"/>
      <w:pPr>
        <w:widowControl/>
        <w:ind w:left="992" w:hanging="992"/>
        <w:textAlignment w:val="baseline"/>
      </w:pPr>
    </w:lvl>
    <w:lvl w:ilvl="5">
      <w:start w:val="1"/>
      <w:numFmt w:val="decimal"/>
      <w:lvlText w:val="%1.%2.%3.%4.%5.%6."/>
      <w:lvlJc w:val="left"/>
      <w:pPr>
        <w:widowControl/>
        <w:ind w:left="1134" w:hanging="1134"/>
        <w:textAlignment w:val="baseline"/>
      </w:pPr>
    </w:lvl>
    <w:lvl w:ilvl="6">
      <w:start w:val="1"/>
      <w:numFmt w:val="decimal"/>
      <w:lvlText w:val="%1.%2.%3.%4.%5.%6.%7."/>
      <w:lvlJc w:val="left"/>
      <w:pPr>
        <w:widowControl/>
        <w:ind w:left="1276" w:hanging="1276"/>
        <w:textAlignment w:val="baseline"/>
      </w:pPr>
    </w:lvl>
    <w:lvl w:ilvl="7">
      <w:start w:val="1"/>
      <w:numFmt w:val="decimal"/>
      <w:lvlText w:val="%1.%2.%3.%4.%5.%6.%7.%8."/>
      <w:lvlJc w:val="left"/>
      <w:pPr>
        <w:widowControl/>
        <w:ind w:left="1418" w:hanging="1418"/>
        <w:textAlignment w:val="baseline"/>
      </w:pPr>
    </w:lvl>
    <w:lvl w:ilvl="8">
      <w:start w:val="1"/>
      <w:numFmt w:val="decimal"/>
      <w:lvlText w:val="%1.%2.%3.%4.%5.%6.%7.%8.%9."/>
      <w:lvlJc w:val="left"/>
      <w:pPr>
        <w:widowControl/>
        <w:ind w:left="1559" w:hanging="1559"/>
        <w:textAlignment w:val="baseline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ZGI5YzlmMWFmNjllZWMxMGY0NWQyNWNkNjMyOGU4MTUifQ=="/>
  </w:docVars>
  <w:rsids>
    <w:rsidRoot w:val="00F431A9"/>
    <w:rsid w:val="00130EFD"/>
    <w:rsid w:val="002E25FF"/>
    <w:rsid w:val="002F291D"/>
    <w:rsid w:val="002F7D4E"/>
    <w:rsid w:val="003B5BF1"/>
    <w:rsid w:val="005847B1"/>
    <w:rsid w:val="006200C6"/>
    <w:rsid w:val="00640191"/>
    <w:rsid w:val="00685EC4"/>
    <w:rsid w:val="00695159"/>
    <w:rsid w:val="006E0978"/>
    <w:rsid w:val="00793987"/>
    <w:rsid w:val="007949E0"/>
    <w:rsid w:val="008724E8"/>
    <w:rsid w:val="0089329D"/>
    <w:rsid w:val="008D4E12"/>
    <w:rsid w:val="00946B66"/>
    <w:rsid w:val="009F1FF3"/>
    <w:rsid w:val="00A519B1"/>
    <w:rsid w:val="00A523F2"/>
    <w:rsid w:val="00A6600C"/>
    <w:rsid w:val="00A7079E"/>
    <w:rsid w:val="00AE6F02"/>
    <w:rsid w:val="00BB3B3F"/>
    <w:rsid w:val="00BD4948"/>
    <w:rsid w:val="00C100BB"/>
    <w:rsid w:val="00C42240"/>
    <w:rsid w:val="00CD2E95"/>
    <w:rsid w:val="00D114DE"/>
    <w:rsid w:val="00D33A05"/>
    <w:rsid w:val="00D41D41"/>
    <w:rsid w:val="00DB76EA"/>
    <w:rsid w:val="00EB630F"/>
    <w:rsid w:val="00EC5740"/>
    <w:rsid w:val="00F431A9"/>
    <w:rsid w:val="00FA36AB"/>
    <w:rsid w:val="00FB3599"/>
    <w:rsid w:val="00FB4063"/>
    <w:rsid w:val="00FE7D85"/>
    <w:rsid w:val="09E71B0D"/>
    <w:rsid w:val="13D84F4D"/>
    <w:rsid w:val="1403360A"/>
    <w:rsid w:val="14B5660C"/>
    <w:rsid w:val="16330F17"/>
    <w:rsid w:val="17BC0C9D"/>
    <w:rsid w:val="235B5D48"/>
    <w:rsid w:val="2B3C5A8E"/>
    <w:rsid w:val="2FC141EA"/>
    <w:rsid w:val="34425A0E"/>
    <w:rsid w:val="3EC534C3"/>
    <w:rsid w:val="424653CB"/>
    <w:rsid w:val="517337E3"/>
    <w:rsid w:val="525555BB"/>
    <w:rsid w:val="58B24661"/>
    <w:rsid w:val="5D164250"/>
    <w:rsid w:val="62306DE3"/>
    <w:rsid w:val="63A426EE"/>
    <w:rsid w:val="681450EA"/>
    <w:rsid w:val="688B0A2A"/>
    <w:rsid w:val="75D129F0"/>
    <w:rsid w:val="7C45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FollowedHyperlink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11"/>
    <w:qFormat/>
    <w:rsid w:val="00F431A9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431A9"/>
    <w:pPr>
      <w:ind w:leftChars="2500" w:left="100"/>
    </w:pPr>
    <w:rPr>
      <w:sz w:val="28"/>
    </w:rPr>
  </w:style>
  <w:style w:type="paragraph" w:styleId="a4">
    <w:name w:val="footer"/>
    <w:basedOn w:val="a"/>
    <w:link w:val="Char0"/>
    <w:rsid w:val="00F4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431A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rsid w:val="00F431A9"/>
    <w:rPr>
      <w:b/>
      <w:szCs w:val="24"/>
    </w:rPr>
  </w:style>
  <w:style w:type="character" w:styleId="a7">
    <w:name w:val="FollowedHyperlink"/>
    <w:qFormat/>
    <w:rsid w:val="00F431A9"/>
    <w:rPr>
      <w:color w:val="333333"/>
    </w:rPr>
  </w:style>
  <w:style w:type="character" w:styleId="a8">
    <w:name w:val="Hyperlink"/>
    <w:rsid w:val="00F431A9"/>
    <w:rPr>
      <w:color w:val="333333"/>
    </w:rPr>
  </w:style>
  <w:style w:type="paragraph" w:customStyle="1" w:styleId="Heading1">
    <w:name w:val="Heading1"/>
    <w:basedOn w:val="a"/>
    <w:next w:val="a"/>
    <w:link w:val="UserStyle12"/>
    <w:qFormat/>
    <w:rsid w:val="00F431A9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Heading3">
    <w:name w:val="Heading3"/>
    <w:basedOn w:val="a"/>
    <w:next w:val="a"/>
    <w:link w:val="UserStyle0"/>
    <w:qFormat/>
    <w:rsid w:val="00F431A9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NormalCharacter">
    <w:name w:val="NormalCharacter"/>
    <w:semiHidden/>
    <w:qFormat/>
    <w:rsid w:val="00F431A9"/>
  </w:style>
  <w:style w:type="table" w:customStyle="1" w:styleId="TableNormal">
    <w:name w:val="TableNormal"/>
    <w:semiHidden/>
    <w:qFormat/>
    <w:rsid w:val="00F431A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3"/>
    <w:qFormat/>
    <w:rsid w:val="00F431A9"/>
    <w:rPr>
      <w:rFonts w:cs="Times New Roman"/>
      <w:b/>
      <w:bCs/>
      <w:kern w:val="2"/>
      <w:sz w:val="32"/>
      <w:szCs w:val="32"/>
    </w:rPr>
  </w:style>
  <w:style w:type="paragraph" w:customStyle="1" w:styleId="AnnotationText">
    <w:name w:val="AnnotationText"/>
    <w:basedOn w:val="a"/>
    <w:qFormat/>
    <w:rsid w:val="00F431A9"/>
    <w:pPr>
      <w:jc w:val="left"/>
    </w:pPr>
  </w:style>
  <w:style w:type="character" w:customStyle="1" w:styleId="Char">
    <w:name w:val="日期 Char"/>
    <w:link w:val="a3"/>
    <w:qFormat/>
    <w:rsid w:val="00F431A9"/>
    <w:rPr>
      <w:kern w:val="2"/>
      <w:sz w:val="28"/>
      <w:szCs w:val="24"/>
    </w:rPr>
  </w:style>
  <w:style w:type="paragraph" w:customStyle="1" w:styleId="Acetate">
    <w:name w:val="Acetate"/>
    <w:basedOn w:val="a"/>
    <w:link w:val="UserStyle2"/>
    <w:qFormat/>
    <w:rsid w:val="00F431A9"/>
    <w:rPr>
      <w:sz w:val="18"/>
      <w:szCs w:val="18"/>
    </w:rPr>
  </w:style>
  <w:style w:type="character" w:customStyle="1" w:styleId="UserStyle2">
    <w:name w:val="UserStyle_2"/>
    <w:link w:val="Acetate"/>
    <w:qFormat/>
    <w:rsid w:val="00F431A9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F431A9"/>
    <w:rPr>
      <w:kern w:val="2"/>
      <w:sz w:val="18"/>
      <w:szCs w:val="18"/>
    </w:rPr>
  </w:style>
  <w:style w:type="paragraph" w:customStyle="1" w:styleId="HtmlNormal">
    <w:name w:val="HtmlNormal"/>
    <w:basedOn w:val="a"/>
    <w:qFormat/>
    <w:rsid w:val="00F431A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rsid w:val="00F431A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4">
    <w:name w:val="UserStyle_4"/>
    <w:qFormat/>
    <w:rsid w:val="00F431A9"/>
  </w:style>
  <w:style w:type="character" w:customStyle="1" w:styleId="UserStyle5">
    <w:name w:val="UserStyle_5"/>
    <w:qFormat/>
    <w:rsid w:val="00F431A9"/>
    <w:rPr>
      <w:color w:val="999999"/>
    </w:rPr>
  </w:style>
  <w:style w:type="character" w:customStyle="1" w:styleId="UserStyle6">
    <w:name w:val="UserStyle_6"/>
    <w:qFormat/>
    <w:rsid w:val="00F431A9"/>
  </w:style>
  <w:style w:type="paragraph" w:customStyle="1" w:styleId="UserStyle7">
    <w:name w:val="UserStyle_7"/>
    <w:qFormat/>
    <w:rsid w:val="00F431A9"/>
    <w:pPr>
      <w:jc w:val="both"/>
      <w:textAlignment w:val="baseline"/>
    </w:pPr>
    <w:rPr>
      <w:kern w:val="2"/>
      <w:sz w:val="21"/>
    </w:rPr>
  </w:style>
  <w:style w:type="paragraph" w:customStyle="1" w:styleId="179">
    <w:name w:val="179"/>
    <w:basedOn w:val="a"/>
    <w:qFormat/>
    <w:rsid w:val="00F431A9"/>
    <w:pPr>
      <w:ind w:firstLineChars="200" w:firstLine="420"/>
    </w:pPr>
    <w:rPr>
      <w:rFonts w:ascii="Calibri" w:hAnsi="Calibri"/>
      <w:szCs w:val="22"/>
    </w:rPr>
  </w:style>
  <w:style w:type="paragraph" w:customStyle="1" w:styleId="UserStyle8">
    <w:name w:val="UserStyle_8"/>
    <w:basedOn w:val="a"/>
    <w:qFormat/>
    <w:rsid w:val="00F431A9"/>
    <w:pPr>
      <w:jc w:val="left"/>
    </w:pPr>
    <w:rPr>
      <w:rFonts w:ascii="宋体" w:hAnsi="宋体"/>
      <w:kern w:val="0"/>
      <w:sz w:val="22"/>
      <w:lang w:val="zh-CN" w:bidi="zh-CN"/>
    </w:rPr>
  </w:style>
  <w:style w:type="paragraph" w:customStyle="1" w:styleId="UserStyle9">
    <w:name w:val="UserStyle_9"/>
    <w:basedOn w:val="a"/>
    <w:qFormat/>
    <w:rsid w:val="00F431A9"/>
    <w:pPr>
      <w:ind w:firstLineChars="200" w:firstLine="420"/>
    </w:pPr>
    <w:rPr>
      <w:rFonts w:ascii="Calibri" w:hAnsi="Calibri"/>
      <w:szCs w:val="22"/>
    </w:rPr>
  </w:style>
  <w:style w:type="paragraph" w:customStyle="1" w:styleId="NormalIndent">
    <w:name w:val="NormalIndent"/>
    <w:basedOn w:val="a"/>
    <w:link w:val="UserStyle10"/>
    <w:qFormat/>
    <w:rsid w:val="00F431A9"/>
    <w:pPr>
      <w:ind w:firstLine="420"/>
    </w:pPr>
    <w:rPr>
      <w:szCs w:val="20"/>
    </w:rPr>
  </w:style>
  <w:style w:type="character" w:customStyle="1" w:styleId="UserStyle10">
    <w:name w:val="UserStyle_10"/>
    <w:link w:val="NormalIndent"/>
    <w:qFormat/>
    <w:rsid w:val="00F431A9"/>
    <w:rPr>
      <w:kern w:val="2"/>
      <w:sz w:val="21"/>
    </w:rPr>
  </w:style>
  <w:style w:type="character" w:customStyle="1" w:styleId="UserStyle11">
    <w:name w:val="UserStyle_11"/>
    <w:rsid w:val="00F431A9"/>
    <w:rPr>
      <w:rFonts w:ascii="华文楷体" w:eastAsia="华文楷体" w:hAnsi="华文楷体"/>
      <w:color w:val="000000"/>
      <w:sz w:val="28"/>
      <w:szCs w:val="28"/>
    </w:rPr>
  </w:style>
  <w:style w:type="character" w:customStyle="1" w:styleId="UserStyle12">
    <w:name w:val="UserStyle_12"/>
    <w:link w:val="Heading1"/>
    <w:qFormat/>
    <w:rsid w:val="00F431A9"/>
    <w:rPr>
      <w:rFonts w:cs="Times New Roman"/>
      <w:b/>
      <w:bCs/>
      <w:kern w:val="44"/>
      <w:sz w:val="44"/>
      <w:szCs w:val="44"/>
    </w:rPr>
  </w:style>
  <w:style w:type="paragraph" w:customStyle="1" w:styleId="BodyTextIndent">
    <w:name w:val="BodyTextIndent"/>
    <w:basedOn w:val="a"/>
    <w:link w:val="UserStyle13"/>
    <w:qFormat/>
    <w:rsid w:val="00F431A9"/>
    <w:pPr>
      <w:spacing w:after="120"/>
      <w:ind w:leftChars="200" w:left="420"/>
    </w:pPr>
  </w:style>
  <w:style w:type="character" w:customStyle="1" w:styleId="UserStyle13">
    <w:name w:val="UserStyle_13"/>
    <w:link w:val="BodyTextIndent"/>
    <w:qFormat/>
    <w:rsid w:val="00F431A9"/>
    <w:rPr>
      <w:kern w:val="2"/>
      <w:sz w:val="21"/>
      <w:szCs w:val="24"/>
    </w:rPr>
  </w:style>
  <w:style w:type="paragraph" w:customStyle="1" w:styleId="BodyText1I2">
    <w:name w:val="BodyText1I2"/>
    <w:basedOn w:val="BodyTextIndent"/>
    <w:link w:val="UserStyle14"/>
    <w:qFormat/>
    <w:rsid w:val="00F431A9"/>
    <w:pPr>
      <w:ind w:firstLineChars="200" w:firstLine="420"/>
    </w:pPr>
    <w:rPr>
      <w:rFonts w:eastAsia="仿宋_GB2312"/>
      <w:sz w:val="32"/>
      <w:szCs w:val="20"/>
    </w:rPr>
  </w:style>
  <w:style w:type="character" w:customStyle="1" w:styleId="UserStyle14">
    <w:name w:val="UserStyle_14"/>
    <w:link w:val="BodyText1I2"/>
    <w:qFormat/>
    <w:rsid w:val="00F431A9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交通局办公室</cp:lastModifiedBy>
  <cp:revision>2</cp:revision>
  <cp:lastPrinted>2022-08-12T06:41:00Z</cp:lastPrinted>
  <dcterms:created xsi:type="dcterms:W3CDTF">2022-08-15T07:33:00Z</dcterms:created>
  <dcterms:modified xsi:type="dcterms:W3CDTF">2022-08-15T07:33:00Z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88AEEF16A2E34AD68D909186A1B88425</vt:lpwstr>
  </property>
</Properties>
</file>